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AA594" w14:textId="77777777" w:rsidR="004F5A4C" w:rsidRDefault="004F5A4C" w:rsidP="0050212B">
      <w:pPr>
        <w:pBdr>
          <w:top w:val="nil"/>
          <w:left w:val="nil"/>
          <w:bottom w:val="nil"/>
          <w:right w:val="nil"/>
          <w:between w:val="nil"/>
        </w:pBdr>
        <w:jc w:val="center"/>
        <w:rPr>
          <w:rFonts w:ascii="Calibri" w:eastAsia="Calibri" w:hAnsi="Calibri" w:cs="Calibri"/>
          <w:b/>
          <w:color w:val="000000"/>
          <w:sz w:val="28"/>
          <w:szCs w:val="28"/>
        </w:rPr>
      </w:pPr>
    </w:p>
    <w:p w14:paraId="1D1B274B" w14:textId="77777777" w:rsidR="004F5A4C" w:rsidRDefault="004F5A4C" w:rsidP="0050212B">
      <w:pPr>
        <w:pBdr>
          <w:top w:val="nil"/>
          <w:left w:val="nil"/>
          <w:bottom w:val="nil"/>
          <w:right w:val="nil"/>
          <w:between w:val="nil"/>
        </w:pBdr>
        <w:jc w:val="center"/>
        <w:rPr>
          <w:rFonts w:ascii="Calibri" w:eastAsia="Calibri" w:hAnsi="Calibri" w:cs="Calibri"/>
          <w:b/>
          <w:color w:val="000000"/>
          <w:sz w:val="28"/>
          <w:szCs w:val="28"/>
        </w:rPr>
      </w:pPr>
      <w:r w:rsidRPr="004F5A4C">
        <w:rPr>
          <w:rFonts w:ascii="Calibri" w:eastAsia="Calibri" w:hAnsi="Calibri" w:cs="Calibri"/>
          <w:b/>
          <w:color w:val="000000"/>
          <w:sz w:val="28"/>
          <w:szCs w:val="28"/>
        </w:rPr>
        <w:t xml:space="preserve">Doug </w:t>
      </w:r>
      <w:proofErr w:type="spellStart"/>
      <w:r w:rsidRPr="004F5A4C">
        <w:rPr>
          <w:rFonts w:ascii="Calibri" w:eastAsia="Calibri" w:hAnsi="Calibri" w:cs="Calibri"/>
          <w:b/>
          <w:color w:val="000000"/>
          <w:sz w:val="28"/>
          <w:szCs w:val="28"/>
        </w:rPr>
        <w:t>Dempster</w:t>
      </w:r>
      <w:proofErr w:type="spellEnd"/>
      <w:r w:rsidRPr="004F5A4C">
        <w:rPr>
          <w:rFonts w:ascii="Calibri" w:eastAsia="Calibri" w:hAnsi="Calibri" w:cs="Calibri"/>
          <w:b/>
          <w:color w:val="000000"/>
          <w:sz w:val="28"/>
          <w:szCs w:val="28"/>
        </w:rPr>
        <w:t xml:space="preserve"> Joins Advisory Board of Impairment Science, Inc. </w:t>
      </w:r>
    </w:p>
    <w:p w14:paraId="2A8FB5F5" w14:textId="77777777" w:rsidR="0050212B" w:rsidRPr="004F5A4C" w:rsidRDefault="0050212B" w:rsidP="0050212B">
      <w:pPr>
        <w:pBdr>
          <w:top w:val="nil"/>
          <w:left w:val="nil"/>
          <w:bottom w:val="nil"/>
          <w:right w:val="nil"/>
          <w:between w:val="nil"/>
        </w:pBdr>
        <w:spacing w:after="120"/>
        <w:rPr>
          <w:rFonts w:ascii="Calibri" w:eastAsia="Calibri" w:hAnsi="Calibri" w:cs="Calibri"/>
          <w:color w:val="000000"/>
          <w:sz w:val="28"/>
          <w:szCs w:val="28"/>
        </w:rPr>
      </w:pPr>
    </w:p>
    <w:p w14:paraId="2BC51875" w14:textId="456779B0" w:rsidR="0010434B" w:rsidRPr="004F5A4C" w:rsidRDefault="008C2D34" w:rsidP="0050212B">
      <w:pPr>
        <w:pBdr>
          <w:top w:val="nil"/>
          <w:left w:val="nil"/>
          <w:bottom w:val="nil"/>
          <w:right w:val="nil"/>
          <w:between w:val="nil"/>
        </w:pBdr>
        <w:spacing w:after="120"/>
        <w:rPr>
          <w:rFonts w:ascii="Calibri" w:eastAsia="Calibri" w:hAnsi="Calibri" w:cs="Calibri"/>
          <w:color w:val="000000"/>
        </w:rPr>
      </w:pPr>
      <w:r w:rsidRPr="004F5A4C">
        <w:rPr>
          <w:rFonts w:ascii="Calibri" w:eastAsia="Calibri" w:hAnsi="Calibri" w:cs="Calibri"/>
          <w:color w:val="000000"/>
        </w:rPr>
        <w:t xml:space="preserve">FOR IMMEDIATE RELEASE: </w:t>
      </w:r>
      <w:r w:rsidR="004F5A4C">
        <w:rPr>
          <w:rFonts w:ascii="Calibri" w:eastAsia="Calibri" w:hAnsi="Calibri" w:cs="Calibri"/>
          <w:color w:val="000000"/>
        </w:rPr>
        <w:t>February 22, 2023</w:t>
      </w:r>
      <w:r w:rsidR="0050212B" w:rsidRPr="004F5A4C">
        <w:rPr>
          <w:rFonts w:ascii="Calibri" w:eastAsia="Calibri" w:hAnsi="Calibri" w:cs="Calibri"/>
          <w:color w:val="000000"/>
        </w:rPr>
        <w:t xml:space="preserve"> </w:t>
      </w:r>
      <w:r w:rsidRPr="004F5A4C">
        <w:rPr>
          <w:rFonts w:ascii="Calibri" w:eastAsia="Calibri" w:hAnsi="Calibri" w:cs="Calibri"/>
          <w:color w:val="000000"/>
        </w:rPr>
        <w:t>Media Contact:  Robert Schiller, CEO, 617-955-7862, rob@impairmentscience.com</w:t>
      </w:r>
    </w:p>
    <w:p w14:paraId="0E607D5E" w14:textId="0447638C" w:rsidR="004F5A4C" w:rsidRPr="004F5A4C" w:rsidRDefault="004F5A4C" w:rsidP="004F5A4C">
      <w:pPr>
        <w:spacing w:after="120"/>
        <w:rPr>
          <w:rFonts w:ascii="Calibri" w:eastAsia="Calibri" w:hAnsi="Calibri" w:cs="Calibri"/>
        </w:rPr>
      </w:pPr>
      <w:r w:rsidRPr="004F5A4C">
        <w:rPr>
          <w:rFonts w:ascii="Calibri" w:eastAsia="Calibri" w:hAnsi="Calibri" w:cs="Calibri"/>
          <w:b/>
        </w:rPr>
        <w:t>Cambridge, MA</w:t>
      </w:r>
      <w:r w:rsidRPr="004F5A4C">
        <w:rPr>
          <w:rFonts w:ascii="Calibri" w:eastAsia="Calibri" w:hAnsi="Calibri" w:cs="Calibri"/>
        </w:rPr>
        <w:t xml:space="preserve"> – Impairment Science, Inc. (ISI) today announced that Doug </w:t>
      </w:r>
      <w:proofErr w:type="spellStart"/>
      <w:r w:rsidRPr="004F5A4C">
        <w:rPr>
          <w:rFonts w:ascii="Calibri" w:eastAsia="Calibri" w:hAnsi="Calibri" w:cs="Calibri"/>
        </w:rPr>
        <w:t>Dempster</w:t>
      </w:r>
      <w:proofErr w:type="spellEnd"/>
      <w:r w:rsidRPr="004F5A4C">
        <w:rPr>
          <w:rFonts w:ascii="Calibri" w:eastAsia="Calibri" w:hAnsi="Calibri" w:cs="Calibri"/>
        </w:rPr>
        <w:t xml:space="preserve"> </w:t>
      </w:r>
      <w:r>
        <w:rPr>
          <w:rFonts w:ascii="Calibri" w:eastAsia="Calibri" w:hAnsi="Calibri" w:cs="Calibri"/>
        </w:rPr>
        <w:t>is</w:t>
      </w:r>
      <w:r w:rsidRPr="004F5A4C">
        <w:rPr>
          <w:rFonts w:ascii="Calibri" w:eastAsia="Calibri" w:hAnsi="Calibri" w:cs="Calibri"/>
        </w:rPr>
        <w:t xml:space="preserve"> joining the company’s Advisory Board and consulting on application development. </w:t>
      </w:r>
    </w:p>
    <w:p w14:paraId="26B631E0" w14:textId="41C2A2F0" w:rsidR="004F5A4C" w:rsidRPr="004F5A4C" w:rsidRDefault="004F5A4C" w:rsidP="004F5A4C">
      <w:pPr>
        <w:spacing w:after="120"/>
        <w:rPr>
          <w:rFonts w:ascii="Calibri" w:eastAsia="Calibri" w:hAnsi="Calibri" w:cs="Calibri"/>
        </w:rPr>
      </w:pPr>
      <w:r w:rsidRPr="004F5A4C">
        <w:rPr>
          <w:rFonts w:ascii="Calibri" w:eastAsia="Calibri" w:hAnsi="Calibri" w:cs="Calibri"/>
        </w:rPr>
        <w:t xml:space="preserve">Most recently, Doug was Chief Architect and Head of Mobile Engineering for The Weather Company (an IBM company). His in-depth knowledge of large distributed systems provides added experience for scaling the Druid App and Druid Enterprise, ISI’s end-to-end impairment testing platform. We are thrilled to have Doug on our team and Advisory Board,” said Rob Schiller, CEO.  ”He joins us at an exciting time in our application development and will provide valuable guidance and expertise”. </w:t>
      </w:r>
    </w:p>
    <w:p w14:paraId="36A43717" w14:textId="220C9075" w:rsidR="004F5A4C" w:rsidRPr="004F5A4C" w:rsidRDefault="004F5A4C" w:rsidP="004F5A4C">
      <w:pPr>
        <w:spacing w:after="120"/>
        <w:rPr>
          <w:rFonts w:ascii="Calibri" w:eastAsia="Calibri" w:hAnsi="Calibri" w:cs="Calibri"/>
        </w:rPr>
      </w:pPr>
      <w:r>
        <w:rPr>
          <w:rFonts w:ascii="Calibri" w:eastAsia="Calibri" w:hAnsi="Calibri" w:cs="Calibri"/>
        </w:rPr>
        <w:t>“I’m excited to add my experience to</w:t>
      </w:r>
      <w:r w:rsidRPr="004F5A4C">
        <w:rPr>
          <w:rFonts w:ascii="Calibri" w:eastAsia="Calibri" w:hAnsi="Calibri" w:cs="Calibri"/>
        </w:rPr>
        <w:t xml:space="preserve"> the team at Impairment Science to help solve an important safety and health issue facing organizations today”, said Doug. “Using </w:t>
      </w:r>
      <w:bookmarkStart w:id="0" w:name="_GoBack"/>
      <w:bookmarkEnd w:id="0"/>
      <w:r w:rsidRPr="004F5A4C">
        <w:rPr>
          <w:rFonts w:ascii="Calibri" w:eastAsia="Calibri" w:hAnsi="Calibri" w:cs="Calibri"/>
        </w:rPr>
        <w:t xml:space="preserve">an app-based solution combined with a data-driven management portal is a game-changer and makes so much sense.” </w:t>
      </w:r>
    </w:p>
    <w:p w14:paraId="54E24997" w14:textId="77777777" w:rsidR="004F5A4C" w:rsidRPr="004F5A4C" w:rsidRDefault="004F5A4C" w:rsidP="004F5A4C">
      <w:pPr>
        <w:spacing w:after="120"/>
        <w:rPr>
          <w:rFonts w:ascii="Calibri" w:eastAsia="Calibri" w:hAnsi="Calibri" w:cs="Calibri"/>
        </w:rPr>
      </w:pPr>
      <w:r w:rsidRPr="004F5A4C">
        <w:rPr>
          <w:rFonts w:ascii="Calibri" w:eastAsia="Calibri" w:hAnsi="Calibri" w:cs="Calibri"/>
        </w:rPr>
        <w:t xml:space="preserve">Beyond safety-sensitive jobs in industry, the company is exploring other markets for impairment assessment. “Our development roadmap is extensive and Doug will provide guidance and discipline,” added Schiller. </w:t>
      </w:r>
    </w:p>
    <w:p w14:paraId="082E16B4" w14:textId="77777777" w:rsidR="004F5A4C" w:rsidRPr="004F5A4C" w:rsidRDefault="004F5A4C" w:rsidP="004F5A4C">
      <w:pPr>
        <w:spacing w:after="120"/>
        <w:rPr>
          <w:rFonts w:ascii="Calibri" w:eastAsia="Calibri" w:hAnsi="Calibri" w:cs="Calibri"/>
        </w:rPr>
      </w:pPr>
    </w:p>
    <w:p w14:paraId="570E9CEA" w14:textId="77777777" w:rsidR="004F5A4C" w:rsidRPr="004F5A4C" w:rsidRDefault="004F5A4C" w:rsidP="004F5A4C">
      <w:pPr>
        <w:spacing w:after="120"/>
        <w:rPr>
          <w:rFonts w:ascii="Calibri" w:eastAsia="Calibri" w:hAnsi="Calibri" w:cs="Calibri"/>
          <w:b/>
        </w:rPr>
      </w:pPr>
      <w:proofErr w:type="gramStart"/>
      <w:r w:rsidRPr="004F5A4C">
        <w:rPr>
          <w:rFonts w:ascii="Calibri" w:eastAsia="Calibri" w:hAnsi="Calibri" w:cs="Calibri"/>
          <w:b/>
        </w:rPr>
        <w:t>About Impairment Science, Inc.</w:t>
      </w:r>
      <w:proofErr w:type="gramEnd"/>
      <w:r w:rsidRPr="004F5A4C">
        <w:rPr>
          <w:rFonts w:ascii="Calibri" w:eastAsia="Calibri" w:hAnsi="Calibri" w:cs="Calibri"/>
          <w:b/>
        </w:rPr>
        <w:t xml:space="preserve"> </w:t>
      </w:r>
    </w:p>
    <w:p w14:paraId="35F7B611" w14:textId="7411DD53" w:rsidR="004F5A4C" w:rsidRPr="004F5A4C" w:rsidRDefault="004F5A4C" w:rsidP="004F5A4C">
      <w:pPr>
        <w:spacing w:after="120"/>
        <w:rPr>
          <w:rFonts w:ascii="Calibri" w:eastAsia="Calibri" w:hAnsi="Calibri" w:cs="Calibri"/>
        </w:rPr>
      </w:pPr>
      <w:r w:rsidRPr="004F5A4C">
        <w:rPr>
          <w:rFonts w:ascii="Calibri" w:eastAsia="Calibri" w:hAnsi="Calibri" w:cs="Calibri"/>
        </w:rPr>
        <w:t>ISI creates mobile apps that test fo</w:t>
      </w:r>
      <w:r>
        <w:rPr>
          <w:rFonts w:ascii="Calibri" w:eastAsia="Calibri" w:hAnsi="Calibri" w:cs="Calibri"/>
        </w:rPr>
        <w:t xml:space="preserve">r impairment due to any cause. </w:t>
      </w:r>
    </w:p>
    <w:p w14:paraId="41E4F34D" w14:textId="6E80F14E" w:rsidR="004F5A4C" w:rsidRPr="004F5A4C" w:rsidRDefault="004F5A4C" w:rsidP="004F5A4C">
      <w:pPr>
        <w:spacing w:after="120"/>
        <w:rPr>
          <w:rFonts w:ascii="Calibri" w:eastAsia="Calibri" w:hAnsi="Calibri" w:cs="Calibri"/>
        </w:rPr>
      </w:pPr>
      <w:r w:rsidRPr="004F5A4C">
        <w:rPr>
          <w:rFonts w:ascii="Calibri" w:eastAsia="Calibri" w:hAnsi="Calibri" w:cs="Calibri"/>
        </w:rPr>
        <w:t>The Druid app assesses performance impairment due to any cause, including marijuana</w:t>
      </w:r>
      <w:proofErr w:type="gramStart"/>
      <w:r w:rsidRPr="004F5A4C">
        <w:rPr>
          <w:rFonts w:ascii="Calibri" w:eastAsia="Calibri" w:hAnsi="Calibri" w:cs="Calibri"/>
        </w:rPr>
        <w:t>, ,</w:t>
      </w:r>
      <w:proofErr w:type="gramEnd"/>
      <w:r w:rsidRPr="004F5A4C">
        <w:rPr>
          <w:rFonts w:ascii="Calibri" w:eastAsia="Calibri" w:hAnsi="Calibri" w:cs="Calibri"/>
        </w:rPr>
        <w:t xml:space="preserve"> prescription medicines, illicit drugs, alcohol, fatigue, illness, chronic health conditions, injury, or severe stress. Grounded in neuroscience research on impairment, the app collects and integrates hundreds of measurements to produce an overall impairment score. Druid Enterprise is a scalable management portal and database that allows organizations to access all its Druid scores and make intelligent assessmen</w:t>
      </w:r>
      <w:r>
        <w:rPr>
          <w:rFonts w:ascii="Calibri" w:eastAsia="Calibri" w:hAnsi="Calibri" w:cs="Calibri"/>
        </w:rPr>
        <w:t>t of workers’ fitness for duty.</w:t>
      </w:r>
    </w:p>
    <w:p w14:paraId="75A48931" w14:textId="0756A13A" w:rsidR="0050212B" w:rsidRPr="004F5A4C" w:rsidRDefault="004F5A4C" w:rsidP="004F5A4C">
      <w:pPr>
        <w:spacing w:after="120"/>
        <w:rPr>
          <w:rFonts w:ascii="Calibri" w:eastAsia="Calibri" w:hAnsi="Calibri" w:cs="Calibri"/>
          <w:bCs/>
          <w:color w:val="000000"/>
        </w:rPr>
      </w:pPr>
      <w:r w:rsidRPr="004F5A4C">
        <w:rPr>
          <w:rFonts w:ascii="Calibri" w:eastAsia="Calibri" w:hAnsi="Calibri" w:cs="Calibri"/>
        </w:rPr>
        <w:t>For more information, please contact us at 617-612-5800 or info@impairmentscience.com, or visit our website at www.impairmentscience.com.</w:t>
      </w:r>
    </w:p>
    <w:p w14:paraId="0EC8FB86" w14:textId="77777777" w:rsidR="0010434B" w:rsidRDefault="008C2D34" w:rsidP="00D768EC">
      <w:pPr>
        <w:spacing w:after="120"/>
        <w:jc w:val="center"/>
        <w:rPr>
          <w:rFonts w:ascii="Calibri" w:eastAsia="Calibri" w:hAnsi="Calibri" w:cs="Calibri"/>
        </w:rPr>
      </w:pPr>
      <w:r>
        <w:rPr>
          <w:rFonts w:ascii="Calibri" w:eastAsia="Calibri" w:hAnsi="Calibri" w:cs="Calibri"/>
        </w:rPr>
        <w:t>###</w:t>
      </w:r>
    </w:p>
    <w:p w14:paraId="150A1B16" w14:textId="77777777" w:rsidR="0010434B" w:rsidRDefault="0010434B">
      <w:pPr>
        <w:spacing w:after="120"/>
        <w:rPr>
          <w:rFonts w:ascii="Calibri" w:eastAsia="Calibri" w:hAnsi="Calibri" w:cs="Calibri"/>
        </w:rPr>
      </w:pPr>
    </w:p>
    <w:p w14:paraId="3FBDE88B" w14:textId="77777777" w:rsidR="0010434B" w:rsidRDefault="0010434B">
      <w:pPr>
        <w:spacing w:after="120"/>
        <w:rPr>
          <w:rFonts w:ascii="Calibri" w:eastAsia="Calibri" w:hAnsi="Calibri" w:cs="Calibri"/>
        </w:rPr>
      </w:pPr>
    </w:p>
    <w:sectPr w:rsidR="0010434B">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69089" w14:textId="77777777" w:rsidR="006A019B" w:rsidRDefault="006A019B">
      <w:r>
        <w:separator/>
      </w:r>
    </w:p>
  </w:endnote>
  <w:endnote w:type="continuationSeparator" w:id="0">
    <w:p w14:paraId="0E69C3B0" w14:textId="77777777" w:rsidR="006A019B" w:rsidRDefault="006A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Poppins Medium">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BB425"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EED80" w14:textId="71802B26" w:rsidR="0010434B" w:rsidRDefault="008C2D34">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F5A4C">
      <w:rPr>
        <w:rFonts w:ascii="Calibri" w:eastAsia="Calibri" w:hAnsi="Calibri" w:cs="Calibri"/>
        <w:noProof/>
        <w:color w:val="000000"/>
      </w:rPr>
      <w:t>1</w:t>
    </w:r>
    <w:r>
      <w:rPr>
        <w:rFonts w:ascii="Calibri" w:eastAsia="Calibri" w:hAnsi="Calibri" w:cs="Calibri"/>
        <w:color w:val="000000"/>
      </w:rPr>
      <w:fldChar w:fldCharType="end"/>
    </w:r>
  </w:p>
  <w:p w14:paraId="3F8A351F"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1A123"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BA6DB" w14:textId="77777777" w:rsidR="006A019B" w:rsidRDefault="006A019B">
      <w:r>
        <w:separator/>
      </w:r>
    </w:p>
  </w:footnote>
  <w:footnote w:type="continuationSeparator" w:id="0">
    <w:p w14:paraId="589DE6AF" w14:textId="77777777" w:rsidR="006A019B" w:rsidRDefault="006A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1ADE"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82E7" w14:textId="7B6DC7DE" w:rsidR="0010434B" w:rsidRDefault="00ED1076">
    <w:pPr>
      <w:pBdr>
        <w:top w:val="nil"/>
        <w:left w:val="nil"/>
        <w:bottom w:val="nil"/>
        <w:right w:val="nil"/>
        <w:between w:val="nil"/>
      </w:pBdr>
      <w:tabs>
        <w:tab w:val="center" w:pos="4680"/>
        <w:tab w:val="right" w:pos="9360"/>
      </w:tabs>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allowOverlap="1" wp14:anchorId="2B487C58" wp14:editId="20AF2D69">
              <wp:simplePos x="0" y="0"/>
              <wp:positionH relativeFrom="column">
                <wp:posOffset>-88900</wp:posOffset>
              </wp:positionH>
              <wp:positionV relativeFrom="paragraph">
                <wp:posOffset>-177800</wp:posOffset>
              </wp:positionV>
              <wp:extent cx="3489325" cy="44767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9325" cy="447675"/>
                      </a:xfrm>
                      <a:prstGeom prst="rect">
                        <a:avLst/>
                      </a:prstGeom>
                      <a:solidFill>
                        <a:schemeClr val="lt1"/>
                      </a:solidFill>
                      <a:ln>
                        <a:noFill/>
                      </a:ln>
                    </wps:spPr>
                    <wps:txbx>
                      <w:txbxContent>
                        <w:p w14:paraId="64E645D6" w14:textId="77777777" w:rsidR="0010434B" w:rsidRDefault="008C2D34">
                          <w:pPr>
                            <w:textDirection w:val="btLr"/>
                          </w:pPr>
                          <w:r>
                            <w:rPr>
                              <w:rFonts w:ascii="Poppins Medium" w:eastAsia="Poppins Medium" w:hAnsi="Poppins Medium" w:cs="Poppins Medium"/>
                              <w:color w:val="000000"/>
                              <w:sz w:val="40"/>
                            </w:rPr>
                            <w:t xml:space="preserve"> Impairment Science, Inc.</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4pt;width:274.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" fillcolor="white [3201]" stroked="f">
              <v:path arrowok="t"/>
              <v:textbox inset="2.53958mm,1.2694mm,2.53958mm,1.2694mm">
                <w:txbxContent>
                  <w:p w14:paraId="64E645D6" w14:textId="77777777" w:rsidR="0010434B" w:rsidRDefault="008C2D34">
                    <w:pPr>
                      <w:textDirection w:val="btLr"/>
                    </w:pPr>
                    <w:r>
                      <w:rPr>
                        <w:rFonts w:ascii="Poppins Medium" w:eastAsia="Poppins Medium" w:hAnsi="Poppins Medium" w:cs="Poppins Medium"/>
                        <w:color w:val="000000"/>
                        <w:sz w:val="40"/>
                      </w:rPr>
                      <w:t xml:space="preserve"> Impairment Science, Inc.</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AA07D76" wp14:editId="07832FF5">
              <wp:simplePos x="0" y="0"/>
              <wp:positionH relativeFrom="column">
                <wp:posOffset>4559300</wp:posOffset>
              </wp:positionH>
              <wp:positionV relativeFrom="paragraph">
                <wp:posOffset>-165100</wp:posOffset>
              </wp:positionV>
              <wp:extent cx="1743075" cy="4921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492125"/>
                      </a:xfrm>
                      <a:prstGeom prst="rect">
                        <a:avLst/>
                      </a:prstGeom>
                      <a:solidFill>
                        <a:srgbClr val="FFFFFF"/>
                      </a:solidFill>
                      <a:ln>
                        <a:noFill/>
                      </a:ln>
                    </wps:spPr>
                    <wps:txbx>
                      <w:txbxContent>
                        <w:p w14:paraId="5D696B64" w14:textId="77777777" w:rsidR="0010434B" w:rsidRDefault="008C2D34">
                          <w:pPr>
                            <w:jc w:val="right"/>
                            <w:textDirection w:val="btLr"/>
                          </w:pPr>
                          <w:r>
                            <w:rPr>
                              <w:rFonts w:ascii="Poppins Medium" w:eastAsia="Poppins Medium" w:hAnsi="Poppins Medium" w:cs="Poppins Medium"/>
                              <w:color w:val="000000"/>
                              <w:sz w:val="20"/>
                            </w:rPr>
                            <w:t>1035 Cambridge Street</w:t>
                          </w:r>
                        </w:p>
                        <w:p w14:paraId="3049B877" w14:textId="77777777" w:rsidR="0010434B" w:rsidRDefault="008C2D34">
                          <w:pPr>
                            <w:jc w:val="right"/>
                            <w:textDirection w:val="btLr"/>
                          </w:pPr>
                          <w:r>
                            <w:rPr>
                              <w:rFonts w:ascii="Poppins Medium" w:eastAsia="Poppins Medium" w:hAnsi="Poppins Medium" w:cs="Poppins Medium"/>
                              <w:color w:val="000000"/>
                              <w:sz w:val="20"/>
                            </w:rPr>
                            <w:t>Cambridge, MA 02141</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59pt;margin-top:-13pt;width:137.2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" stroked="f">
              <v:path arrowok="t"/>
              <v:textbox inset="2.53958mm,1.2694mm,2.53958mm,1.2694mm">
                <w:txbxContent>
                  <w:p w14:paraId="5D696B64" w14:textId="77777777" w:rsidR="0010434B" w:rsidRDefault="008C2D34">
                    <w:pPr>
                      <w:jc w:val="right"/>
                      <w:textDirection w:val="btLr"/>
                    </w:pPr>
                    <w:r>
                      <w:rPr>
                        <w:rFonts w:ascii="Poppins Medium" w:eastAsia="Poppins Medium" w:hAnsi="Poppins Medium" w:cs="Poppins Medium"/>
                        <w:color w:val="000000"/>
                        <w:sz w:val="20"/>
                      </w:rPr>
                      <w:t>1035 Cambridge Street</w:t>
                    </w:r>
                  </w:p>
                  <w:p w14:paraId="3049B877" w14:textId="77777777" w:rsidR="0010434B" w:rsidRDefault="008C2D34">
                    <w:pPr>
                      <w:jc w:val="right"/>
                      <w:textDirection w:val="btLr"/>
                    </w:pPr>
                    <w:r>
                      <w:rPr>
                        <w:rFonts w:ascii="Poppins Medium" w:eastAsia="Poppins Medium" w:hAnsi="Poppins Medium" w:cs="Poppins Medium"/>
                        <w:color w:val="000000"/>
                        <w:sz w:val="20"/>
                      </w:rPr>
                      <w:t>Cambridge, MA 02141</w:t>
                    </w:r>
                  </w:p>
                </w:txbxContent>
              </v:textbox>
            </v:rect>
          </w:pict>
        </mc:Fallback>
      </mc:AlternateContent>
    </w:r>
  </w:p>
  <w:p w14:paraId="32D1AAF1"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C2850" w14:textId="77777777" w:rsidR="0010434B" w:rsidRDefault="0010434B">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5ADF"/>
    <w:multiLevelType w:val="hybridMultilevel"/>
    <w:tmpl w:val="5B16EB5A"/>
    <w:lvl w:ilvl="0" w:tplc="CEB21BA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4629F"/>
    <w:multiLevelType w:val="hybridMultilevel"/>
    <w:tmpl w:val="617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06F23"/>
    <w:multiLevelType w:val="multilevel"/>
    <w:tmpl w:val="CBE2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xNDczMTE0Mre0MDJX0lEKTi0uzszPAykwqgUAFLyFiywAAAA="/>
  </w:docVars>
  <w:rsids>
    <w:rsidRoot w:val="0010434B"/>
    <w:rsid w:val="00037871"/>
    <w:rsid w:val="00040B83"/>
    <w:rsid w:val="000A0887"/>
    <w:rsid w:val="000E6383"/>
    <w:rsid w:val="0010434B"/>
    <w:rsid w:val="0010689A"/>
    <w:rsid w:val="00122DF5"/>
    <w:rsid w:val="00135C50"/>
    <w:rsid w:val="001B0A71"/>
    <w:rsid w:val="001B313C"/>
    <w:rsid w:val="001F5F2F"/>
    <w:rsid w:val="002030AE"/>
    <w:rsid w:val="002034BC"/>
    <w:rsid w:val="00230670"/>
    <w:rsid w:val="002741CB"/>
    <w:rsid w:val="0028491D"/>
    <w:rsid w:val="002A1F85"/>
    <w:rsid w:val="002C30C5"/>
    <w:rsid w:val="002D738F"/>
    <w:rsid w:val="002F59E8"/>
    <w:rsid w:val="00303139"/>
    <w:rsid w:val="003F1D25"/>
    <w:rsid w:val="004F5A4C"/>
    <w:rsid w:val="0050212B"/>
    <w:rsid w:val="00522583"/>
    <w:rsid w:val="00543D86"/>
    <w:rsid w:val="0056717F"/>
    <w:rsid w:val="005970A5"/>
    <w:rsid w:val="005A0CFA"/>
    <w:rsid w:val="005B136D"/>
    <w:rsid w:val="006111C4"/>
    <w:rsid w:val="00643A66"/>
    <w:rsid w:val="00644849"/>
    <w:rsid w:val="006A019B"/>
    <w:rsid w:val="006C79A3"/>
    <w:rsid w:val="006D6FB2"/>
    <w:rsid w:val="00714A5E"/>
    <w:rsid w:val="0072459D"/>
    <w:rsid w:val="00734D93"/>
    <w:rsid w:val="00746AAC"/>
    <w:rsid w:val="00777FF5"/>
    <w:rsid w:val="007C4882"/>
    <w:rsid w:val="007E675C"/>
    <w:rsid w:val="007E6F49"/>
    <w:rsid w:val="007F633A"/>
    <w:rsid w:val="00801BA0"/>
    <w:rsid w:val="008070DC"/>
    <w:rsid w:val="00837693"/>
    <w:rsid w:val="00841F54"/>
    <w:rsid w:val="00851710"/>
    <w:rsid w:val="00862875"/>
    <w:rsid w:val="0089206D"/>
    <w:rsid w:val="008C2D34"/>
    <w:rsid w:val="008C767A"/>
    <w:rsid w:val="008E67EC"/>
    <w:rsid w:val="00906A7F"/>
    <w:rsid w:val="00911849"/>
    <w:rsid w:val="00953CAD"/>
    <w:rsid w:val="00987F6B"/>
    <w:rsid w:val="009B3CF2"/>
    <w:rsid w:val="00A460C2"/>
    <w:rsid w:val="00A53A35"/>
    <w:rsid w:val="00A956CD"/>
    <w:rsid w:val="00A95AEF"/>
    <w:rsid w:val="00AC3EDA"/>
    <w:rsid w:val="00B1714A"/>
    <w:rsid w:val="00B70B9B"/>
    <w:rsid w:val="00BD0A8B"/>
    <w:rsid w:val="00BD76BC"/>
    <w:rsid w:val="00C01C3F"/>
    <w:rsid w:val="00C509DE"/>
    <w:rsid w:val="00C563F6"/>
    <w:rsid w:val="00CA26BD"/>
    <w:rsid w:val="00CB6F8A"/>
    <w:rsid w:val="00CE22C0"/>
    <w:rsid w:val="00CE339F"/>
    <w:rsid w:val="00CE3EF1"/>
    <w:rsid w:val="00CF47CB"/>
    <w:rsid w:val="00D60E4E"/>
    <w:rsid w:val="00D768EC"/>
    <w:rsid w:val="00DA621E"/>
    <w:rsid w:val="00DE465C"/>
    <w:rsid w:val="00E07144"/>
    <w:rsid w:val="00E2112C"/>
    <w:rsid w:val="00E34D80"/>
    <w:rsid w:val="00E445A7"/>
    <w:rsid w:val="00E76760"/>
    <w:rsid w:val="00ED1076"/>
    <w:rsid w:val="00ED7B80"/>
    <w:rsid w:val="00EE3263"/>
    <w:rsid w:val="00EF4B1F"/>
    <w:rsid w:val="00F419A7"/>
    <w:rsid w:val="00F45B8A"/>
    <w:rsid w:val="00F74B32"/>
    <w:rsid w:val="00FB65BD"/>
    <w:rsid w:val="00FE4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A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419E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419EE"/>
  </w:style>
  <w:style w:type="paragraph" w:styleId="Footer">
    <w:name w:val="footer"/>
    <w:basedOn w:val="Normal"/>
    <w:link w:val="FooterChar"/>
    <w:uiPriority w:val="99"/>
    <w:unhideWhenUsed/>
    <w:rsid w:val="00B419E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419EE"/>
  </w:style>
  <w:style w:type="character" w:styleId="Hyperlink">
    <w:name w:val="Hyperlink"/>
    <w:basedOn w:val="DefaultParagraphFont"/>
    <w:uiPriority w:val="99"/>
    <w:unhideWhenUsed/>
    <w:rsid w:val="00B419EE"/>
    <w:rPr>
      <w:color w:val="0563C1" w:themeColor="hyperlink"/>
      <w:u w:val="single"/>
    </w:rPr>
  </w:style>
  <w:style w:type="character" w:customStyle="1" w:styleId="UnresolvedMention1">
    <w:name w:val="Unresolved Mention1"/>
    <w:basedOn w:val="DefaultParagraphFont"/>
    <w:uiPriority w:val="99"/>
    <w:rsid w:val="00B419EE"/>
    <w:rPr>
      <w:color w:val="605E5C"/>
      <w:shd w:val="clear" w:color="auto" w:fill="E1DFDD"/>
    </w:rPr>
  </w:style>
  <w:style w:type="paragraph" w:styleId="NormalWeb">
    <w:name w:val="Normal (Web)"/>
    <w:basedOn w:val="Normal"/>
    <w:uiPriority w:val="99"/>
    <w:unhideWhenUsed/>
    <w:rsid w:val="00FF270F"/>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FF270F"/>
    <w:rPr>
      <w:rFonts w:eastAsiaTheme="minorHAnsi"/>
      <w:sz w:val="18"/>
      <w:szCs w:val="18"/>
    </w:rPr>
  </w:style>
  <w:style w:type="character" w:customStyle="1" w:styleId="BalloonTextChar">
    <w:name w:val="Balloon Text Char"/>
    <w:basedOn w:val="DefaultParagraphFont"/>
    <w:link w:val="BalloonText"/>
    <w:uiPriority w:val="99"/>
    <w:semiHidden/>
    <w:rsid w:val="00FF27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67A3"/>
    <w:rPr>
      <w:sz w:val="16"/>
      <w:szCs w:val="16"/>
    </w:rPr>
  </w:style>
  <w:style w:type="paragraph" w:styleId="CommentText">
    <w:name w:val="annotation text"/>
    <w:basedOn w:val="Normal"/>
    <w:link w:val="CommentTextChar"/>
    <w:uiPriority w:val="99"/>
    <w:semiHidden/>
    <w:unhideWhenUsed/>
    <w:rsid w:val="001367A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367A3"/>
    <w:rPr>
      <w:sz w:val="20"/>
      <w:szCs w:val="20"/>
    </w:rPr>
  </w:style>
  <w:style w:type="paragraph" w:styleId="CommentSubject">
    <w:name w:val="annotation subject"/>
    <w:basedOn w:val="CommentText"/>
    <w:next w:val="CommentText"/>
    <w:link w:val="CommentSubjectChar"/>
    <w:uiPriority w:val="99"/>
    <w:semiHidden/>
    <w:unhideWhenUsed/>
    <w:rsid w:val="001367A3"/>
    <w:rPr>
      <w:b/>
      <w:bCs/>
    </w:rPr>
  </w:style>
  <w:style w:type="character" w:customStyle="1" w:styleId="CommentSubjectChar">
    <w:name w:val="Comment Subject Char"/>
    <w:basedOn w:val="CommentTextChar"/>
    <w:link w:val="CommentSubject"/>
    <w:uiPriority w:val="99"/>
    <w:semiHidden/>
    <w:rsid w:val="001367A3"/>
    <w:rPr>
      <w:b/>
      <w:bCs/>
      <w:sz w:val="20"/>
      <w:szCs w:val="20"/>
    </w:rPr>
  </w:style>
  <w:style w:type="character" w:styleId="Strong">
    <w:name w:val="Strong"/>
    <w:basedOn w:val="DefaultParagraphFont"/>
    <w:qFormat/>
    <w:rsid w:val="00975916"/>
    <w:rPr>
      <w:b/>
      <w:bCs/>
    </w:rPr>
  </w:style>
  <w:style w:type="paragraph" w:styleId="NoSpacing">
    <w:name w:val="No Spacing"/>
    <w:uiPriority w:val="1"/>
    <w:qFormat/>
    <w:rsid w:val="00AF3F1A"/>
    <w:rPr>
      <w:sz w:val="22"/>
      <w:szCs w:val="22"/>
    </w:rPr>
  </w:style>
  <w:style w:type="paragraph" w:styleId="ListParagraph">
    <w:name w:val="List Paragraph"/>
    <w:basedOn w:val="Normal"/>
    <w:uiPriority w:val="34"/>
    <w:qFormat/>
    <w:rsid w:val="009C1FA1"/>
    <w:pPr>
      <w:ind w:left="720"/>
      <w:contextualSpacing/>
    </w:pPr>
    <w:rPr>
      <w:rFonts w:asciiTheme="minorHAnsi" w:eastAsiaTheme="minorHAnsi" w:hAnsiTheme="minorHAnsi" w:cstheme="minorBidi"/>
    </w:rPr>
  </w:style>
  <w:style w:type="paragraph" w:styleId="Revision">
    <w:name w:val="Revision"/>
    <w:hidden/>
    <w:uiPriority w:val="99"/>
    <w:semiHidden/>
    <w:rsid w:val="00D95391"/>
  </w:style>
  <w:style w:type="character" w:styleId="FollowedHyperlink">
    <w:name w:val="FollowedHyperlink"/>
    <w:basedOn w:val="DefaultParagraphFont"/>
    <w:uiPriority w:val="99"/>
    <w:semiHidden/>
    <w:unhideWhenUsed/>
    <w:rsid w:val="00B379F1"/>
    <w:rPr>
      <w:color w:val="954F72" w:themeColor="followedHyperlink"/>
      <w:u w:val="single"/>
    </w:rPr>
  </w:style>
  <w:style w:type="character" w:customStyle="1" w:styleId="apple-converted-space">
    <w:name w:val="apple-converted-space"/>
    <w:basedOn w:val="DefaultParagraphFont"/>
    <w:rsid w:val="00D967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CE22C0"/>
    <w:rPr>
      <w:color w:val="605E5C"/>
      <w:shd w:val="clear" w:color="auto" w:fill="E1DFDD"/>
    </w:rPr>
  </w:style>
  <w:style w:type="character" w:styleId="Emphasis">
    <w:name w:val="Emphasis"/>
    <w:basedOn w:val="DefaultParagraphFont"/>
    <w:uiPriority w:val="20"/>
    <w:qFormat/>
    <w:rsid w:val="00E44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419E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419EE"/>
  </w:style>
  <w:style w:type="paragraph" w:styleId="Footer">
    <w:name w:val="footer"/>
    <w:basedOn w:val="Normal"/>
    <w:link w:val="FooterChar"/>
    <w:uiPriority w:val="99"/>
    <w:unhideWhenUsed/>
    <w:rsid w:val="00B419E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419EE"/>
  </w:style>
  <w:style w:type="character" w:styleId="Hyperlink">
    <w:name w:val="Hyperlink"/>
    <w:basedOn w:val="DefaultParagraphFont"/>
    <w:uiPriority w:val="99"/>
    <w:unhideWhenUsed/>
    <w:rsid w:val="00B419EE"/>
    <w:rPr>
      <w:color w:val="0563C1" w:themeColor="hyperlink"/>
      <w:u w:val="single"/>
    </w:rPr>
  </w:style>
  <w:style w:type="character" w:customStyle="1" w:styleId="UnresolvedMention1">
    <w:name w:val="Unresolved Mention1"/>
    <w:basedOn w:val="DefaultParagraphFont"/>
    <w:uiPriority w:val="99"/>
    <w:rsid w:val="00B419EE"/>
    <w:rPr>
      <w:color w:val="605E5C"/>
      <w:shd w:val="clear" w:color="auto" w:fill="E1DFDD"/>
    </w:rPr>
  </w:style>
  <w:style w:type="paragraph" w:styleId="NormalWeb">
    <w:name w:val="Normal (Web)"/>
    <w:basedOn w:val="Normal"/>
    <w:uiPriority w:val="99"/>
    <w:unhideWhenUsed/>
    <w:rsid w:val="00FF270F"/>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FF270F"/>
    <w:rPr>
      <w:rFonts w:eastAsiaTheme="minorHAnsi"/>
      <w:sz w:val="18"/>
      <w:szCs w:val="18"/>
    </w:rPr>
  </w:style>
  <w:style w:type="character" w:customStyle="1" w:styleId="BalloonTextChar">
    <w:name w:val="Balloon Text Char"/>
    <w:basedOn w:val="DefaultParagraphFont"/>
    <w:link w:val="BalloonText"/>
    <w:uiPriority w:val="99"/>
    <w:semiHidden/>
    <w:rsid w:val="00FF27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67A3"/>
    <w:rPr>
      <w:sz w:val="16"/>
      <w:szCs w:val="16"/>
    </w:rPr>
  </w:style>
  <w:style w:type="paragraph" w:styleId="CommentText">
    <w:name w:val="annotation text"/>
    <w:basedOn w:val="Normal"/>
    <w:link w:val="CommentTextChar"/>
    <w:uiPriority w:val="99"/>
    <w:semiHidden/>
    <w:unhideWhenUsed/>
    <w:rsid w:val="001367A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367A3"/>
    <w:rPr>
      <w:sz w:val="20"/>
      <w:szCs w:val="20"/>
    </w:rPr>
  </w:style>
  <w:style w:type="paragraph" w:styleId="CommentSubject">
    <w:name w:val="annotation subject"/>
    <w:basedOn w:val="CommentText"/>
    <w:next w:val="CommentText"/>
    <w:link w:val="CommentSubjectChar"/>
    <w:uiPriority w:val="99"/>
    <w:semiHidden/>
    <w:unhideWhenUsed/>
    <w:rsid w:val="001367A3"/>
    <w:rPr>
      <w:b/>
      <w:bCs/>
    </w:rPr>
  </w:style>
  <w:style w:type="character" w:customStyle="1" w:styleId="CommentSubjectChar">
    <w:name w:val="Comment Subject Char"/>
    <w:basedOn w:val="CommentTextChar"/>
    <w:link w:val="CommentSubject"/>
    <w:uiPriority w:val="99"/>
    <w:semiHidden/>
    <w:rsid w:val="001367A3"/>
    <w:rPr>
      <w:b/>
      <w:bCs/>
      <w:sz w:val="20"/>
      <w:szCs w:val="20"/>
    </w:rPr>
  </w:style>
  <w:style w:type="character" w:styleId="Strong">
    <w:name w:val="Strong"/>
    <w:basedOn w:val="DefaultParagraphFont"/>
    <w:qFormat/>
    <w:rsid w:val="00975916"/>
    <w:rPr>
      <w:b/>
      <w:bCs/>
    </w:rPr>
  </w:style>
  <w:style w:type="paragraph" w:styleId="NoSpacing">
    <w:name w:val="No Spacing"/>
    <w:uiPriority w:val="1"/>
    <w:qFormat/>
    <w:rsid w:val="00AF3F1A"/>
    <w:rPr>
      <w:sz w:val="22"/>
      <w:szCs w:val="22"/>
    </w:rPr>
  </w:style>
  <w:style w:type="paragraph" w:styleId="ListParagraph">
    <w:name w:val="List Paragraph"/>
    <w:basedOn w:val="Normal"/>
    <w:uiPriority w:val="34"/>
    <w:qFormat/>
    <w:rsid w:val="009C1FA1"/>
    <w:pPr>
      <w:ind w:left="720"/>
      <w:contextualSpacing/>
    </w:pPr>
    <w:rPr>
      <w:rFonts w:asciiTheme="minorHAnsi" w:eastAsiaTheme="minorHAnsi" w:hAnsiTheme="minorHAnsi" w:cstheme="minorBidi"/>
    </w:rPr>
  </w:style>
  <w:style w:type="paragraph" w:styleId="Revision">
    <w:name w:val="Revision"/>
    <w:hidden/>
    <w:uiPriority w:val="99"/>
    <w:semiHidden/>
    <w:rsid w:val="00D95391"/>
  </w:style>
  <w:style w:type="character" w:styleId="FollowedHyperlink">
    <w:name w:val="FollowedHyperlink"/>
    <w:basedOn w:val="DefaultParagraphFont"/>
    <w:uiPriority w:val="99"/>
    <w:semiHidden/>
    <w:unhideWhenUsed/>
    <w:rsid w:val="00B379F1"/>
    <w:rPr>
      <w:color w:val="954F72" w:themeColor="followedHyperlink"/>
      <w:u w:val="single"/>
    </w:rPr>
  </w:style>
  <w:style w:type="character" w:customStyle="1" w:styleId="apple-converted-space">
    <w:name w:val="apple-converted-space"/>
    <w:basedOn w:val="DefaultParagraphFont"/>
    <w:rsid w:val="00D967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CE22C0"/>
    <w:rPr>
      <w:color w:val="605E5C"/>
      <w:shd w:val="clear" w:color="auto" w:fill="E1DFDD"/>
    </w:rPr>
  </w:style>
  <w:style w:type="character" w:styleId="Emphasis">
    <w:name w:val="Emphasis"/>
    <w:basedOn w:val="DefaultParagraphFont"/>
    <w:uiPriority w:val="20"/>
    <w:qFormat/>
    <w:rsid w:val="00E44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9026">
      <w:bodyDiv w:val="1"/>
      <w:marLeft w:val="0"/>
      <w:marRight w:val="0"/>
      <w:marTop w:val="0"/>
      <w:marBottom w:val="0"/>
      <w:divBdr>
        <w:top w:val="none" w:sz="0" w:space="0" w:color="auto"/>
        <w:left w:val="none" w:sz="0" w:space="0" w:color="auto"/>
        <w:bottom w:val="none" w:sz="0" w:space="0" w:color="auto"/>
        <w:right w:val="none" w:sz="0" w:space="0" w:color="auto"/>
      </w:divBdr>
    </w:div>
    <w:div w:id="1033724678">
      <w:bodyDiv w:val="1"/>
      <w:marLeft w:val="0"/>
      <w:marRight w:val="0"/>
      <w:marTop w:val="0"/>
      <w:marBottom w:val="0"/>
      <w:divBdr>
        <w:top w:val="none" w:sz="0" w:space="0" w:color="auto"/>
        <w:left w:val="none" w:sz="0" w:space="0" w:color="auto"/>
        <w:bottom w:val="none" w:sz="0" w:space="0" w:color="auto"/>
        <w:right w:val="none" w:sz="0" w:space="0" w:color="auto"/>
      </w:divBdr>
    </w:div>
    <w:div w:id="1359238990">
      <w:bodyDiv w:val="1"/>
      <w:marLeft w:val="0"/>
      <w:marRight w:val="0"/>
      <w:marTop w:val="0"/>
      <w:marBottom w:val="0"/>
      <w:divBdr>
        <w:top w:val="none" w:sz="0" w:space="0" w:color="auto"/>
        <w:left w:val="none" w:sz="0" w:space="0" w:color="auto"/>
        <w:bottom w:val="none" w:sz="0" w:space="0" w:color="auto"/>
        <w:right w:val="none" w:sz="0" w:space="0" w:color="auto"/>
      </w:divBdr>
    </w:div>
    <w:div w:id="1664773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29I9qMOP8FAUtN54jN2Ht7i6A==">AMUW2mUaapF9DiVfhmQAjYBq3Og7R3GTktmNXZOinRsRwupNQtU0ltaNBHWwUGfeOBvBdaPJ7ctyKw4p9nZ28ByaKTNv9fDIez/o5qkl/lZLFSQUdRMIhdw=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1769</Characters>
  <Application>Microsoft Office Word</Application>
  <DocSecurity>0</DocSecurity>
  <Lines>176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strassman</dc:creator>
  <cp:lastModifiedBy>Chris</cp:lastModifiedBy>
  <cp:revision>3</cp:revision>
  <dcterms:created xsi:type="dcterms:W3CDTF">2023-03-01T19:05:00Z</dcterms:created>
  <dcterms:modified xsi:type="dcterms:W3CDTF">2023-03-01T19:10:00Z</dcterms:modified>
</cp:coreProperties>
</file>